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9826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89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B56C74" wp14:editId="518D7ED5">
                <wp:simplePos x="0" y="0"/>
                <wp:positionH relativeFrom="column">
                  <wp:posOffset>2466975</wp:posOffset>
                </wp:positionH>
                <wp:positionV relativeFrom="page">
                  <wp:posOffset>457200</wp:posOffset>
                </wp:positionV>
                <wp:extent cx="3714750" cy="116459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64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C1C15" w14:textId="77777777" w:rsidR="00DB3031" w:rsidRDefault="00DB3031" w:rsidP="00DB303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22275C" w14:textId="56AE36EE" w:rsidR="00DB3031" w:rsidRPr="000843E6" w:rsidRDefault="00DB3031" w:rsidP="00DB3031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43E6">
                              <w:rPr>
                                <w:rFonts w:ascii="Cavolini" w:hAnsi="Cavolini" w:cs="Cavolini"/>
                                <w:b/>
                                <w:bCs/>
                                <w:sz w:val="28"/>
                                <w:szCs w:val="28"/>
                              </w:rPr>
                              <w:t>Lewis Conservation District September 24, 2025,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56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25pt;margin-top:36pt;width:292.5pt;height:9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" filled="f" stroked="f">
                <v:textbox>
                  <w:txbxContent>
                    <w:p w14:paraId="465C1C15" w14:textId="77777777" w:rsidR="00DB3031" w:rsidRDefault="00DB3031" w:rsidP="00DB3031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B22275C" w14:textId="56AE36EE" w:rsidR="00DB3031" w:rsidRPr="000843E6" w:rsidRDefault="00DB3031" w:rsidP="00DB3031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0843E6">
                        <w:rPr>
                          <w:rFonts w:ascii="Cavolini" w:hAnsi="Cavolini" w:cs="Cavolini"/>
                          <w:b/>
                          <w:bCs/>
                          <w:sz w:val="28"/>
                          <w:szCs w:val="28"/>
                        </w:rPr>
                        <w:t>Lewis Conservation District September 24, 2025, Board Meeting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321895">
        <w:rPr>
          <w:rFonts w:ascii="Cavolini" w:hAnsi="Cavolini" w:cs="Cavolini"/>
          <w:b/>
          <w:bCs/>
          <w:sz w:val="28"/>
          <w:szCs w:val="28"/>
        </w:rPr>
        <w:t>Minutes</w:t>
      </w:r>
    </w:p>
    <w:p w14:paraId="5869B0C3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Public Comments</w:t>
      </w:r>
    </w:p>
    <w:p w14:paraId="69AF0333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Treasurer’s Report</w:t>
      </w:r>
    </w:p>
    <w:p w14:paraId="7A1ABDF9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Sick/Annual Report</w:t>
      </w:r>
    </w:p>
    <w:p w14:paraId="6EF702B9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Grant Balances</w:t>
      </w:r>
    </w:p>
    <w:p w14:paraId="15306A6C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Nikki</w:t>
      </w:r>
    </w:p>
    <w:p w14:paraId="7D6F6468" w14:textId="77777777" w:rsidR="00DB3031" w:rsidRPr="00321895" w:rsidRDefault="00DB3031" w:rsidP="00DB30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WACD Meeting (Spokane/December)</w:t>
      </w:r>
    </w:p>
    <w:p w14:paraId="1C96C5E5" w14:textId="2C1567FE" w:rsidR="00277F9E" w:rsidRPr="00321895" w:rsidRDefault="00DB3031" w:rsidP="00277F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Small Manure Spreader</w:t>
      </w:r>
    </w:p>
    <w:p w14:paraId="286F481A" w14:textId="0818A566" w:rsidR="001375AD" w:rsidRPr="00321895" w:rsidRDefault="00277F9E" w:rsidP="00277F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Chehalis Weed Management</w:t>
      </w:r>
      <w:r w:rsidR="001375AD" w:rsidRPr="00321895">
        <w:rPr>
          <w:rFonts w:ascii="Cavolini" w:hAnsi="Cavolini" w:cs="Cavolini"/>
          <w:sz w:val="28"/>
          <w:szCs w:val="28"/>
        </w:rPr>
        <w:t xml:space="preserve"> </w:t>
      </w:r>
      <w:r w:rsidRPr="00321895">
        <w:rPr>
          <w:rFonts w:ascii="Cavolini" w:hAnsi="Cavolini" w:cs="Cavolini"/>
          <w:sz w:val="28"/>
          <w:szCs w:val="28"/>
        </w:rPr>
        <w:t>Collaboration</w:t>
      </w:r>
    </w:p>
    <w:p w14:paraId="673334DA" w14:textId="413FC75E" w:rsidR="001375AD" w:rsidRPr="00321895" w:rsidRDefault="001375AD" w:rsidP="00277F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Noxious Weed – Brazilian Elodia</w:t>
      </w:r>
    </w:p>
    <w:p w14:paraId="4C2E01D7" w14:textId="39B5A0F0" w:rsidR="00277F9E" w:rsidRPr="00321895" w:rsidRDefault="001375AD" w:rsidP="00277F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Employee Evaluations</w:t>
      </w:r>
      <w:r w:rsidR="00277F9E" w:rsidRPr="00321895">
        <w:rPr>
          <w:rFonts w:ascii="Cavolini" w:hAnsi="Cavolini" w:cs="Cavolini"/>
          <w:sz w:val="28"/>
          <w:szCs w:val="28"/>
        </w:rPr>
        <w:t xml:space="preserve"> </w:t>
      </w:r>
    </w:p>
    <w:p w14:paraId="0EB53904" w14:textId="4F7A7278" w:rsidR="00277F9E" w:rsidRPr="00321895" w:rsidRDefault="001375AD" w:rsidP="00277F9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Cancelled Education Grant Agreement</w:t>
      </w:r>
    </w:p>
    <w:p w14:paraId="433B4653" w14:textId="3053521B" w:rsidR="00E50856" w:rsidRPr="00E17BE0" w:rsidRDefault="001375AD" w:rsidP="00E5085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 xml:space="preserve">NRI </w:t>
      </w:r>
    </w:p>
    <w:p w14:paraId="20A588B8" w14:textId="7F9F2BAF" w:rsidR="00E17BE0" w:rsidRPr="00321895" w:rsidRDefault="00E17BE0" w:rsidP="00E50856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rFonts w:ascii="Cavolini" w:hAnsi="Cavolini" w:cs="Cavolini"/>
          <w:sz w:val="28"/>
          <w:szCs w:val="28"/>
        </w:rPr>
        <w:t>Summet</w:t>
      </w:r>
      <w:proofErr w:type="spellEnd"/>
      <w:r>
        <w:rPr>
          <w:rFonts w:ascii="Cavolini" w:hAnsi="Cavolini" w:cs="Cavolini"/>
          <w:sz w:val="28"/>
          <w:szCs w:val="28"/>
        </w:rPr>
        <w:t xml:space="preserve"> Holdings Donation</w:t>
      </w:r>
    </w:p>
    <w:p w14:paraId="15B7DF6B" w14:textId="6EDC1824" w:rsidR="00E50856" w:rsidRPr="00321895" w:rsidRDefault="00E50856" w:rsidP="00E5085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Springbrook</w:t>
      </w:r>
    </w:p>
    <w:p w14:paraId="4CDEE216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Kelly</w:t>
      </w:r>
    </w:p>
    <w:p w14:paraId="1D943797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Arthur</w:t>
      </w:r>
    </w:p>
    <w:p w14:paraId="4F679263" w14:textId="3941A28A" w:rsidR="00EE6D17" w:rsidRPr="00321895" w:rsidRDefault="00EE6D17" w:rsidP="00EE6D17">
      <w:pPr>
        <w:pStyle w:val="ListParagraph"/>
        <w:numPr>
          <w:ilvl w:val="0"/>
          <w:numId w:val="2"/>
        </w:numPr>
        <w:rPr>
          <w:rFonts w:ascii="Cavolini" w:hAnsi="Cavolini" w:cs="Cavolini"/>
          <w:sz w:val="28"/>
          <w:szCs w:val="28"/>
        </w:rPr>
      </w:pPr>
      <w:r w:rsidRPr="00321895">
        <w:rPr>
          <w:rFonts w:ascii="Cavolini" w:hAnsi="Cavolini" w:cs="Cavolini"/>
          <w:sz w:val="28"/>
          <w:szCs w:val="28"/>
        </w:rPr>
        <w:t>RGP Addendum</w:t>
      </w:r>
    </w:p>
    <w:p w14:paraId="5A256E46" w14:textId="115ADA4D" w:rsidR="00DB3031" w:rsidRPr="00321895" w:rsidRDefault="00DB3031" w:rsidP="00DB3031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 xml:space="preserve">NRCS </w:t>
      </w:r>
      <w:r w:rsidR="00277F9E" w:rsidRPr="00321895">
        <w:rPr>
          <w:rFonts w:ascii="Cavolini" w:hAnsi="Cavolini" w:cs="Cavolini"/>
          <w:b/>
          <w:bCs/>
          <w:sz w:val="28"/>
          <w:szCs w:val="28"/>
        </w:rPr>
        <w:t>Partner Activity Report</w:t>
      </w:r>
    </w:p>
    <w:p w14:paraId="69046C23" w14:textId="77777777" w:rsidR="00DB3031" w:rsidRPr="00321895" w:rsidRDefault="00DB3031" w:rsidP="00DB3031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sz w:val="28"/>
          <w:szCs w:val="28"/>
        </w:rPr>
      </w:pPr>
      <w:r w:rsidRPr="00321895">
        <w:rPr>
          <w:rFonts w:ascii="Cavolini" w:hAnsi="Cavolini" w:cs="Cavolini"/>
          <w:b/>
          <w:bCs/>
          <w:sz w:val="28"/>
          <w:szCs w:val="28"/>
        </w:rPr>
        <w:t>Josh Giuntoli</w:t>
      </w:r>
    </w:p>
    <w:p w14:paraId="3FC16497" w14:textId="77777777" w:rsidR="009C06E6" w:rsidRDefault="009C06E6"/>
    <w:sectPr w:rsidR="009C06E6" w:rsidSect="006E0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6A12" w14:textId="77777777" w:rsidR="006E0E49" w:rsidRDefault="006E0E49" w:rsidP="006E0E49">
      <w:pPr>
        <w:spacing w:after="0" w:line="240" w:lineRule="auto"/>
      </w:pPr>
      <w:r>
        <w:separator/>
      </w:r>
    </w:p>
  </w:endnote>
  <w:endnote w:type="continuationSeparator" w:id="0">
    <w:p w14:paraId="0E7471D7" w14:textId="77777777" w:rsidR="006E0E49" w:rsidRDefault="006E0E49" w:rsidP="006E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149F" w14:textId="77777777" w:rsidR="006E0E49" w:rsidRDefault="006E0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28F0" w14:textId="77777777" w:rsidR="006E0E49" w:rsidRDefault="006E0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9B10" w14:textId="77777777" w:rsidR="006E0E49" w:rsidRDefault="006E0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EADA" w14:textId="77777777" w:rsidR="006E0E49" w:rsidRDefault="006E0E49" w:rsidP="006E0E49">
      <w:pPr>
        <w:spacing w:after="0" w:line="240" w:lineRule="auto"/>
      </w:pPr>
      <w:r>
        <w:separator/>
      </w:r>
    </w:p>
  </w:footnote>
  <w:footnote w:type="continuationSeparator" w:id="0">
    <w:p w14:paraId="75474F32" w14:textId="77777777" w:rsidR="006E0E49" w:rsidRDefault="006E0E49" w:rsidP="006E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8868" w14:textId="25CC6F4A" w:rsidR="006E0E49" w:rsidRDefault="00E17BE0">
    <w:pPr>
      <w:pStyle w:val="Header"/>
    </w:pPr>
    <w:r>
      <w:rPr>
        <w:noProof/>
      </w:rPr>
      <w:pict w14:anchorId="2ED63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955016" o:spid="_x0000_s2050" type="#_x0000_t75" style="position:absolute;margin-left:0;margin-top:0;width:820.8pt;height:820.8pt;z-index:-251657216;mso-position-horizontal:center;mso-position-horizontal-relative:margin;mso-position-vertical:center;mso-position-vertical-relative:margin" o:allowincell="f">
          <v:imagedata r:id="rId1" o:title="9284dec28a75a0c9e5d79d2eb918e4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CDE2" w14:textId="6A7B5E33" w:rsidR="006E0E49" w:rsidRDefault="00E17BE0">
    <w:pPr>
      <w:pStyle w:val="Header"/>
    </w:pPr>
    <w:r>
      <w:rPr>
        <w:noProof/>
      </w:rPr>
      <w:pict w14:anchorId="19D9B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955017" o:spid="_x0000_s2051" type="#_x0000_t75" style="position:absolute;margin-left:0;margin-top:0;width:820.8pt;height:820.8pt;z-index:-251656192;mso-position-horizontal:center;mso-position-horizontal-relative:margin;mso-position-vertical:center;mso-position-vertical-relative:margin" o:allowincell="f">
          <v:imagedata r:id="rId1" o:title="9284dec28a75a0c9e5d79d2eb918e40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EA99" w14:textId="799A6D9B" w:rsidR="006E0E49" w:rsidRDefault="00E17BE0">
    <w:pPr>
      <w:pStyle w:val="Header"/>
    </w:pPr>
    <w:r>
      <w:rPr>
        <w:noProof/>
      </w:rPr>
      <w:pict w14:anchorId="346BC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955015" o:spid="_x0000_s2049" type="#_x0000_t75" style="position:absolute;margin-left:0;margin-top:0;width:820.8pt;height:820.8pt;z-index:-251658240;mso-position-horizontal:center;mso-position-horizontal-relative:margin;mso-position-vertical:center;mso-position-vertical-relative:margin" o:allowincell="f">
          <v:imagedata r:id="rId1" o:title="9284dec28a75a0c9e5d79d2eb918e4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3F1"/>
    <w:multiLevelType w:val="hybridMultilevel"/>
    <w:tmpl w:val="82EAAA60"/>
    <w:lvl w:ilvl="0" w:tplc="D040E26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A549B"/>
    <w:multiLevelType w:val="hybridMultilevel"/>
    <w:tmpl w:val="AB30D4D2"/>
    <w:lvl w:ilvl="0" w:tplc="18A6E084">
      <w:numFmt w:val="bullet"/>
      <w:lvlText w:val=""/>
      <w:lvlJc w:val="left"/>
      <w:pPr>
        <w:ind w:left="720" w:hanging="360"/>
      </w:pPr>
      <w:rPr>
        <w:rFonts w:ascii="Symbol" w:eastAsiaTheme="minorHAnsi" w:hAnsi="Symbol" w:cs="Cavoli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49856">
    <w:abstractNumId w:val="1"/>
  </w:num>
  <w:num w:numId="2" w16cid:durableId="127644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49"/>
    <w:rsid w:val="001375AD"/>
    <w:rsid w:val="00277F9E"/>
    <w:rsid w:val="0028234F"/>
    <w:rsid w:val="00321895"/>
    <w:rsid w:val="00383CE6"/>
    <w:rsid w:val="0046546B"/>
    <w:rsid w:val="006821D1"/>
    <w:rsid w:val="006E0E49"/>
    <w:rsid w:val="009B76F9"/>
    <w:rsid w:val="009C06E6"/>
    <w:rsid w:val="00A35D59"/>
    <w:rsid w:val="00BB6A9E"/>
    <w:rsid w:val="00DB3031"/>
    <w:rsid w:val="00E17BE0"/>
    <w:rsid w:val="00E50856"/>
    <w:rsid w:val="00E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899D71"/>
  <w15:chartTrackingRefBased/>
  <w15:docId w15:val="{18F6CF34-D3DE-463E-B45D-261AB64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31"/>
  </w:style>
  <w:style w:type="paragraph" w:styleId="Heading1">
    <w:name w:val="heading 1"/>
    <w:basedOn w:val="Normal"/>
    <w:next w:val="Normal"/>
    <w:link w:val="Heading1Char"/>
    <w:uiPriority w:val="9"/>
    <w:qFormat/>
    <w:rsid w:val="006E0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49"/>
  </w:style>
  <w:style w:type="paragraph" w:styleId="Footer">
    <w:name w:val="footer"/>
    <w:basedOn w:val="Normal"/>
    <w:link w:val="FooterChar"/>
    <w:uiPriority w:val="99"/>
    <w:unhideWhenUsed/>
    <w:rsid w:val="006E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327</Characters>
  <Application>Microsoft Office Word</Application>
  <DocSecurity>0</DocSecurity>
  <Lines>20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Christina Kale</cp:lastModifiedBy>
  <cp:revision>6</cp:revision>
  <cp:lastPrinted>2025-09-22T17:39:00Z</cp:lastPrinted>
  <dcterms:created xsi:type="dcterms:W3CDTF">2025-09-13T18:34:00Z</dcterms:created>
  <dcterms:modified xsi:type="dcterms:W3CDTF">2025-09-23T23:54:00Z</dcterms:modified>
</cp:coreProperties>
</file>